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164" w:rsidRPr="00F52F90" w:rsidRDefault="0066638E" w:rsidP="001C6947">
      <w:pPr>
        <w:jc w:val="both"/>
        <w:rPr>
          <w:rFonts w:ascii="Arial" w:hAnsi="Arial" w:cs="Arial"/>
          <w:b/>
          <w:sz w:val="24"/>
          <w:szCs w:val="24"/>
          <w:u w:val="single"/>
        </w:rPr>
      </w:pPr>
      <w:r w:rsidRPr="00F52F90">
        <w:rPr>
          <w:rFonts w:ascii="Arial" w:hAnsi="Arial" w:cs="Arial"/>
          <w:b/>
          <w:sz w:val="24"/>
          <w:szCs w:val="24"/>
          <w:u w:val="single"/>
        </w:rPr>
        <w:t>Foundations of Mathematics, Grade 9, Applied (MFM1P)</w:t>
      </w:r>
    </w:p>
    <w:p w:rsidR="002C6C79" w:rsidRPr="00F52F90" w:rsidRDefault="0066638E" w:rsidP="001C6947">
      <w:pPr>
        <w:jc w:val="both"/>
        <w:rPr>
          <w:rFonts w:ascii="Arial" w:hAnsi="Arial" w:cs="Arial"/>
          <w:sz w:val="24"/>
          <w:szCs w:val="24"/>
        </w:rPr>
      </w:pPr>
      <w:r w:rsidRPr="00F52F90">
        <w:rPr>
          <w:rFonts w:ascii="Arial" w:hAnsi="Arial" w:cs="Arial"/>
          <w:sz w:val="24"/>
          <w:szCs w:val="24"/>
        </w:rPr>
        <w:t>This course enables students to develop an understanding of mathematical concepts related to introductory algebra, proportional reasoning, and measurement and geometry through investigation, the effective use of technology, and hands-on activities. Students will investigate real-life examples to develop various representations of linear relations, and will determine the connections between the representations. They will also explore certain relationships that emerge from the measurement of three-dimensional figures and two-dimensional shapes. Students will consolidate their mathematical skills as they solve problems and communicate their thinking</w:t>
      </w:r>
    </w:p>
    <w:p w:rsidR="00515B19" w:rsidRDefault="00515B19" w:rsidP="001C6947">
      <w:pPr>
        <w:jc w:val="both"/>
        <w:rPr>
          <w:rFonts w:ascii="Arial" w:hAnsi="Arial" w:cs="Arial"/>
          <w:b/>
          <w:sz w:val="24"/>
          <w:szCs w:val="24"/>
          <w:u w:val="single"/>
        </w:rPr>
      </w:pPr>
    </w:p>
    <w:p w:rsidR="00407164" w:rsidRPr="00F52F90" w:rsidRDefault="00407164" w:rsidP="001C6947">
      <w:pPr>
        <w:jc w:val="both"/>
        <w:rPr>
          <w:rFonts w:ascii="Arial" w:hAnsi="Arial" w:cs="Arial"/>
          <w:b/>
          <w:sz w:val="24"/>
          <w:szCs w:val="24"/>
          <w:u w:val="single"/>
        </w:rPr>
      </w:pPr>
      <w:r w:rsidRPr="00F52F90">
        <w:rPr>
          <w:rFonts w:ascii="Arial" w:hAnsi="Arial" w:cs="Arial"/>
          <w:b/>
          <w:sz w:val="24"/>
          <w:szCs w:val="24"/>
          <w:u w:val="single"/>
        </w:rPr>
        <w:t>Foundations of Mathematics, Grade 10,</w:t>
      </w:r>
      <w:r w:rsidR="001121F5" w:rsidRPr="00F52F90">
        <w:rPr>
          <w:rFonts w:ascii="Arial" w:hAnsi="Arial" w:cs="Arial"/>
          <w:b/>
          <w:sz w:val="24"/>
          <w:szCs w:val="24"/>
          <w:u w:val="single"/>
        </w:rPr>
        <w:t xml:space="preserve"> </w:t>
      </w:r>
      <w:r w:rsidRPr="00F52F90">
        <w:rPr>
          <w:rFonts w:ascii="Arial" w:hAnsi="Arial" w:cs="Arial"/>
          <w:b/>
          <w:sz w:val="24"/>
          <w:szCs w:val="24"/>
          <w:u w:val="single"/>
        </w:rPr>
        <w:t xml:space="preserve">Applied (MFM2P) </w:t>
      </w:r>
    </w:p>
    <w:p w:rsidR="00407164" w:rsidRPr="00F52F90" w:rsidRDefault="00407164" w:rsidP="001C6947">
      <w:pPr>
        <w:jc w:val="both"/>
        <w:rPr>
          <w:rFonts w:ascii="Arial" w:hAnsi="Arial" w:cs="Arial"/>
          <w:sz w:val="24"/>
          <w:szCs w:val="24"/>
        </w:rPr>
      </w:pPr>
      <w:r w:rsidRPr="00F52F90">
        <w:rPr>
          <w:rFonts w:ascii="Arial" w:hAnsi="Arial" w:cs="Arial"/>
          <w:sz w:val="24"/>
          <w:szCs w:val="24"/>
        </w:rPr>
        <w:t>This course enables students to consolidate their understanding of linear relations and extend their problem-solving and algebraic skills through investigation, the effective use of technology, and hands-on activities. Students will develop and graph equations in analytic geometry; solve and apply linear systems, using real-life examples; and explore and interpret graphs of quadratic relations. Students will investigate similar triangles, the trigonometry of right triangles, and the measurement of three-dimensional figures. Students will consolidate their mathematical skills as they solve problems and communicate their thinking</w:t>
      </w:r>
    </w:p>
    <w:p w:rsidR="00515B19" w:rsidRDefault="00515B19" w:rsidP="001C6947">
      <w:pPr>
        <w:jc w:val="both"/>
        <w:rPr>
          <w:rFonts w:ascii="Arial" w:hAnsi="Arial" w:cs="Arial"/>
          <w:b/>
          <w:sz w:val="24"/>
          <w:szCs w:val="24"/>
          <w:u w:val="single"/>
        </w:rPr>
      </w:pPr>
    </w:p>
    <w:p w:rsidR="0050705D" w:rsidRPr="00F52F90" w:rsidRDefault="0050705D" w:rsidP="001C6947">
      <w:pPr>
        <w:jc w:val="both"/>
        <w:rPr>
          <w:rFonts w:ascii="Arial" w:hAnsi="Arial" w:cs="Arial"/>
          <w:b/>
          <w:sz w:val="24"/>
          <w:szCs w:val="24"/>
          <w:u w:val="single"/>
        </w:rPr>
      </w:pPr>
      <w:r w:rsidRPr="00F52F90">
        <w:rPr>
          <w:rFonts w:ascii="Arial" w:hAnsi="Arial" w:cs="Arial"/>
          <w:b/>
          <w:sz w:val="24"/>
          <w:szCs w:val="24"/>
          <w:u w:val="single"/>
        </w:rPr>
        <w:t>Locally Developed Compulsory Credit Course, Mathematics – Grade 9</w:t>
      </w:r>
      <w:r w:rsidR="00006F2E" w:rsidRPr="00F52F90">
        <w:rPr>
          <w:rFonts w:ascii="Arial" w:hAnsi="Arial" w:cs="Arial"/>
          <w:b/>
          <w:sz w:val="24"/>
          <w:szCs w:val="24"/>
          <w:u w:val="single"/>
        </w:rPr>
        <w:t xml:space="preserve"> </w:t>
      </w:r>
      <w:r w:rsidR="00006F2E" w:rsidRPr="00F52F90">
        <w:rPr>
          <w:rFonts w:ascii="Arial" w:hAnsi="Arial" w:cs="Arial"/>
          <w:b/>
          <w:sz w:val="24"/>
          <w:szCs w:val="24"/>
          <w:u w:val="single"/>
        </w:rPr>
        <w:t>(MAT1L</w:t>
      </w:r>
      <w:r w:rsidR="00006F2E" w:rsidRPr="00F52F90">
        <w:rPr>
          <w:rFonts w:ascii="Arial" w:hAnsi="Arial" w:cs="Arial"/>
          <w:b/>
          <w:sz w:val="24"/>
          <w:szCs w:val="24"/>
          <w:u w:val="single"/>
        </w:rPr>
        <w:t>)</w:t>
      </w:r>
    </w:p>
    <w:p w:rsidR="0050705D" w:rsidRPr="00F52F90" w:rsidRDefault="0050705D" w:rsidP="001C6947">
      <w:pPr>
        <w:jc w:val="both"/>
        <w:rPr>
          <w:rFonts w:ascii="Arial" w:hAnsi="Arial" w:cs="Arial"/>
          <w:sz w:val="24"/>
          <w:szCs w:val="24"/>
        </w:rPr>
      </w:pPr>
      <w:r w:rsidRPr="00F52F90">
        <w:rPr>
          <w:rFonts w:ascii="Arial" w:hAnsi="Arial" w:cs="Arial"/>
          <w:sz w:val="24"/>
          <w:szCs w:val="24"/>
        </w:rPr>
        <w:t>This course emphasizes development of mathematical knowledge and skills to prepare students for success in their everyday lives, in the workplace, and in the Grade 10 LDCC course. The course is organized in three strands related to money sense, measurement, and proportional reasoning. In all strands, the focus is on developing and consolidating key foundational mathematical concepts and skills by solving authentic, everyday problems. Students have opportunities to further develop their mathematical literacy and problem-solving skills and to continue developing their skills in reading, writing, and oral language through relevant and practical math activities.</w:t>
      </w:r>
    </w:p>
    <w:p w:rsidR="0050705D" w:rsidRPr="00F52F90" w:rsidRDefault="0050705D" w:rsidP="001C6947">
      <w:pPr>
        <w:jc w:val="both"/>
        <w:rPr>
          <w:rFonts w:ascii="Arial" w:hAnsi="Arial" w:cs="Arial"/>
          <w:b/>
          <w:sz w:val="24"/>
          <w:szCs w:val="24"/>
        </w:rPr>
      </w:pPr>
      <w:r w:rsidRPr="00F52F90">
        <w:rPr>
          <w:rFonts w:ascii="Arial" w:hAnsi="Arial" w:cs="Arial"/>
          <w:b/>
          <w:sz w:val="24"/>
          <w:szCs w:val="24"/>
        </w:rPr>
        <w:t>Prerequisite: None</w:t>
      </w:r>
    </w:p>
    <w:p w:rsidR="00F52F90" w:rsidRDefault="00F52F90" w:rsidP="001C6947">
      <w:pPr>
        <w:jc w:val="both"/>
        <w:rPr>
          <w:rFonts w:ascii="Arial" w:hAnsi="Arial" w:cs="Arial"/>
          <w:b/>
          <w:sz w:val="24"/>
          <w:szCs w:val="24"/>
          <w:u w:val="single"/>
        </w:rPr>
      </w:pPr>
    </w:p>
    <w:p w:rsidR="00F52F90" w:rsidRDefault="00F52F90" w:rsidP="001C6947">
      <w:pPr>
        <w:jc w:val="both"/>
        <w:rPr>
          <w:rFonts w:ascii="Arial" w:hAnsi="Arial" w:cs="Arial"/>
          <w:b/>
          <w:sz w:val="24"/>
          <w:szCs w:val="24"/>
          <w:u w:val="single"/>
        </w:rPr>
      </w:pPr>
    </w:p>
    <w:p w:rsidR="00F52F90" w:rsidRDefault="00F52F90" w:rsidP="001C6947">
      <w:pPr>
        <w:jc w:val="both"/>
        <w:rPr>
          <w:rFonts w:ascii="Arial" w:hAnsi="Arial" w:cs="Arial"/>
          <w:b/>
          <w:sz w:val="24"/>
          <w:szCs w:val="24"/>
          <w:u w:val="single"/>
        </w:rPr>
      </w:pPr>
    </w:p>
    <w:p w:rsidR="0050705D" w:rsidRPr="00F52F90" w:rsidRDefault="0050705D" w:rsidP="001C6947">
      <w:pPr>
        <w:jc w:val="both"/>
        <w:rPr>
          <w:rFonts w:ascii="Arial" w:hAnsi="Arial" w:cs="Arial"/>
          <w:b/>
          <w:sz w:val="24"/>
          <w:szCs w:val="24"/>
          <w:u w:val="single"/>
        </w:rPr>
      </w:pPr>
      <w:bookmarkStart w:id="0" w:name="_GoBack"/>
      <w:bookmarkEnd w:id="0"/>
      <w:r w:rsidRPr="00F52F90">
        <w:rPr>
          <w:rFonts w:ascii="Arial" w:hAnsi="Arial" w:cs="Arial"/>
          <w:b/>
          <w:sz w:val="24"/>
          <w:szCs w:val="24"/>
          <w:u w:val="single"/>
        </w:rPr>
        <w:lastRenderedPageBreak/>
        <w:t xml:space="preserve">Locally Developed Compulsory Credit Course, Mathematics – Grade 10 </w:t>
      </w:r>
      <w:r w:rsidR="00006F2E" w:rsidRPr="00F52F90">
        <w:rPr>
          <w:rFonts w:ascii="Arial" w:hAnsi="Arial" w:cs="Arial"/>
          <w:b/>
          <w:sz w:val="24"/>
          <w:szCs w:val="24"/>
          <w:u w:val="single"/>
        </w:rPr>
        <w:t>(MAT2L)</w:t>
      </w:r>
    </w:p>
    <w:p w:rsidR="0050705D" w:rsidRPr="00F52F90" w:rsidRDefault="0050705D" w:rsidP="001C6947">
      <w:pPr>
        <w:jc w:val="both"/>
        <w:rPr>
          <w:rFonts w:ascii="Arial" w:hAnsi="Arial" w:cs="Arial"/>
          <w:sz w:val="24"/>
          <w:szCs w:val="24"/>
        </w:rPr>
      </w:pPr>
      <w:r w:rsidRPr="00F52F90">
        <w:rPr>
          <w:rFonts w:ascii="Arial" w:hAnsi="Arial" w:cs="Arial"/>
          <w:sz w:val="24"/>
          <w:szCs w:val="24"/>
        </w:rPr>
        <w:t>This course emphasizes the extension of mathematical knowledge and skills to prepare students for success in their everyday lives, in the workplace, and in the Grade 11 Mathematics Workplace Preparation course. The course is organized in three strands related to money sense, measurement, and proportional reasoning. In all strands, the focus is on strengthening and extending key foundational mathematical concepts and skills by solving authentic, everyday problems. Students have opportunities to extend their mathematical literacy and problem-solving skills and to continue developing their skills in reading, writing, and oral language through relevant and practical math activities.</w:t>
      </w:r>
    </w:p>
    <w:p w:rsidR="0050705D" w:rsidRPr="00F52F90" w:rsidRDefault="0050705D" w:rsidP="001C6947">
      <w:pPr>
        <w:jc w:val="both"/>
        <w:rPr>
          <w:rFonts w:ascii="Arial" w:hAnsi="Arial" w:cs="Arial"/>
          <w:b/>
          <w:sz w:val="24"/>
          <w:szCs w:val="24"/>
        </w:rPr>
      </w:pPr>
      <w:r w:rsidRPr="00F52F90">
        <w:rPr>
          <w:rFonts w:ascii="Arial" w:hAnsi="Arial" w:cs="Arial"/>
          <w:sz w:val="24"/>
          <w:szCs w:val="24"/>
        </w:rPr>
        <w:t xml:space="preserve"> </w:t>
      </w:r>
      <w:r w:rsidRPr="00F52F90">
        <w:rPr>
          <w:rFonts w:ascii="Arial" w:hAnsi="Arial" w:cs="Arial"/>
          <w:b/>
          <w:sz w:val="24"/>
          <w:szCs w:val="24"/>
        </w:rPr>
        <w:t>Prerequisite: A Grade 9 Mathematics credit</w:t>
      </w:r>
    </w:p>
    <w:p w:rsidR="00515B19" w:rsidRDefault="00515B19" w:rsidP="001C6947">
      <w:pPr>
        <w:jc w:val="both"/>
        <w:rPr>
          <w:rFonts w:ascii="Arial" w:hAnsi="Arial" w:cs="Arial"/>
          <w:b/>
          <w:sz w:val="24"/>
          <w:szCs w:val="24"/>
          <w:u w:val="single"/>
        </w:rPr>
      </w:pPr>
    </w:p>
    <w:p w:rsidR="0050705D" w:rsidRPr="00F52F90" w:rsidRDefault="0050705D" w:rsidP="001C6947">
      <w:pPr>
        <w:jc w:val="both"/>
        <w:rPr>
          <w:rFonts w:ascii="Arial" w:hAnsi="Arial" w:cs="Arial"/>
          <w:b/>
          <w:sz w:val="24"/>
          <w:szCs w:val="24"/>
          <w:u w:val="single"/>
        </w:rPr>
      </w:pPr>
      <w:r w:rsidRPr="00F52F90">
        <w:rPr>
          <w:rFonts w:ascii="Arial" w:hAnsi="Arial" w:cs="Arial"/>
          <w:b/>
          <w:sz w:val="24"/>
          <w:szCs w:val="24"/>
          <w:u w:val="single"/>
        </w:rPr>
        <w:t>Mathematics for Work and Everyday Life, Grade 11 Workplace Preparation</w:t>
      </w:r>
      <w:r w:rsidR="00006F2E" w:rsidRPr="00F52F90">
        <w:rPr>
          <w:rFonts w:ascii="Arial" w:hAnsi="Arial" w:cs="Arial"/>
          <w:b/>
          <w:sz w:val="24"/>
          <w:szCs w:val="24"/>
          <w:u w:val="single"/>
        </w:rPr>
        <w:t xml:space="preserve"> (</w:t>
      </w:r>
      <w:r w:rsidRPr="00F52F90">
        <w:rPr>
          <w:rFonts w:ascii="Arial" w:hAnsi="Arial" w:cs="Arial"/>
          <w:b/>
          <w:sz w:val="24"/>
          <w:szCs w:val="24"/>
          <w:u w:val="single"/>
        </w:rPr>
        <w:t>MEL3E</w:t>
      </w:r>
      <w:r w:rsidR="00006F2E" w:rsidRPr="00F52F90">
        <w:rPr>
          <w:rFonts w:ascii="Arial" w:hAnsi="Arial" w:cs="Arial"/>
          <w:b/>
          <w:sz w:val="24"/>
          <w:szCs w:val="24"/>
          <w:u w:val="single"/>
        </w:rPr>
        <w:t>)</w:t>
      </w:r>
      <w:r w:rsidRPr="00F52F90">
        <w:rPr>
          <w:rFonts w:ascii="Arial" w:hAnsi="Arial" w:cs="Arial"/>
          <w:b/>
          <w:sz w:val="24"/>
          <w:szCs w:val="24"/>
          <w:u w:val="single"/>
        </w:rPr>
        <w:t xml:space="preserve"> </w:t>
      </w:r>
    </w:p>
    <w:p w:rsidR="0050705D" w:rsidRPr="00F52F90" w:rsidRDefault="0050705D" w:rsidP="001C6947">
      <w:pPr>
        <w:jc w:val="both"/>
        <w:rPr>
          <w:rFonts w:ascii="Arial" w:hAnsi="Arial" w:cs="Arial"/>
          <w:sz w:val="24"/>
          <w:szCs w:val="24"/>
        </w:rPr>
      </w:pPr>
      <w:r w:rsidRPr="00F52F90">
        <w:rPr>
          <w:rFonts w:ascii="Arial" w:hAnsi="Arial" w:cs="Arial"/>
          <w:sz w:val="24"/>
          <w:szCs w:val="24"/>
        </w:rPr>
        <w:t xml:space="preserve">This course enables students to broaden their understanding of mathematics as it is applied in the workplace and daily life. Students will solve problems associated with earning money, paying taxes, and making purchases; apply calculations of simple and compound interest in saving, investing, and borrowing; and calculate the costs of transportation and travel in a variety of situations. Students will consolidate their mathematical skills as they solve problems and communicate their thinking. </w:t>
      </w:r>
    </w:p>
    <w:p w:rsidR="0050705D" w:rsidRPr="00F52F90" w:rsidRDefault="0050705D" w:rsidP="001C6947">
      <w:pPr>
        <w:jc w:val="both"/>
        <w:rPr>
          <w:rFonts w:ascii="Arial" w:hAnsi="Arial" w:cs="Arial"/>
          <w:b/>
          <w:sz w:val="24"/>
          <w:szCs w:val="24"/>
        </w:rPr>
      </w:pPr>
      <w:r w:rsidRPr="00F52F90">
        <w:rPr>
          <w:rFonts w:ascii="Arial" w:hAnsi="Arial" w:cs="Arial"/>
          <w:b/>
          <w:sz w:val="24"/>
          <w:szCs w:val="24"/>
        </w:rPr>
        <w:t>Prerequisite: Principles of Mathematics, Grade 9, Academic, or Foundations of Mathematics, Grade 9, Applied, or a ministry-approved locally developed Grade 10 mathematics course</w:t>
      </w:r>
    </w:p>
    <w:p w:rsidR="00515B19" w:rsidRDefault="00515B19" w:rsidP="001C6947">
      <w:pPr>
        <w:jc w:val="both"/>
        <w:rPr>
          <w:rFonts w:ascii="Arial" w:hAnsi="Arial" w:cs="Arial"/>
          <w:b/>
          <w:sz w:val="24"/>
          <w:szCs w:val="24"/>
          <w:u w:val="single"/>
        </w:rPr>
      </w:pPr>
    </w:p>
    <w:p w:rsidR="0050705D" w:rsidRPr="00F52F90" w:rsidRDefault="0050705D" w:rsidP="001C6947">
      <w:pPr>
        <w:jc w:val="both"/>
        <w:rPr>
          <w:rFonts w:ascii="Arial" w:hAnsi="Arial" w:cs="Arial"/>
          <w:b/>
          <w:sz w:val="24"/>
          <w:szCs w:val="24"/>
          <w:u w:val="single"/>
        </w:rPr>
      </w:pPr>
      <w:r w:rsidRPr="00F52F90">
        <w:rPr>
          <w:rFonts w:ascii="Arial" w:hAnsi="Arial" w:cs="Arial"/>
          <w:b/>
          <w:sz w:val="24"/>
          <w:szCs w:val="24"/>
          <w:u w:val="single"/>
        </w:rPr>
        <w:t xml:space="preserve">Mathematics for Work and Everyday Life, Grade 12 Workplace Preparation </w:t>
      </w:r>
      <w:r w:rsidR="00AC7097" w:rsidRPr="00F52F90">
        <w:rPr>
          <w:rFonts w:ascii="Arial" w:hAnsi="Arial" w:cs="Arial"/>
          <w:b/>
          <w:sz w:val="24"/>
          <w:szCs w:val="24"/>
          <w:u w:val="single"/>
        </w:rPr>
        <w:t>(</w:t>
      </w:r>
      <w:r w:rsidRPr="00F52F90">
        <w:rPr>
          <w:rFonts w:ascii="Arial" w:hAnsi="Arial" w:cs="Arial"/>
          <w:b/>
          <w:sz w:val="24"/>
          <w:szCs w:val="24"/>
          <w:u w:val="single"/>
        </w:rPr>
        <w:t>MEL4E</w:t>
      </w:r>
      <w:r w:rsidR="00AC7097" w:rsidRPr="00F52F90">
        <w:rPr>
          <w:rFonts w:ascii="Arial" w:hAnsi="Arial" w:cs="Arial"/>
          <w:b/>
          <w:sz w:val="24"/>
          <w:szCs w:val="24"/>
          <w:u w:val="single"/>
        </w:rPr>
        <w:t>)</w:t>
      </w:r>
    </w:p>
    <w:p w:rsidR="0050705D" w:rsidRPr="00F52F90" w:rsidRDefault="0050705D" w:rsidP="001C6947">
      <w:pPr>
        <w:jc w:val="both"/>
        <w:rPr>
          <w:rFonts w:ascii="Arial" w:hAnsi="Arial" w:cs="Arial"/>
          <w:sz w:val="24"/>
          <w:szCs w:val="24"/>
        </w:rPr>
      </w:pPr>
      <w:r w:rsidRPr="00F52F90">
        <w:rPr>
          <w:rFonts w:ascii="Arial" w:hAnsi="Arial" w:cs="Arial"/>
          <w:sz w:val="24"/>
          <w:szCs w:val="24"/>
        </w:rPr>
        <w:t>This course enables students to broaden their understanding of mathematics as it is applied in the workplace and daily life. Students will investigate questions involving the use of statistics; apply the concept of probability to solve problems involving familiar situations; investigate accommodation costs, create household budgets, and prepare a personal income tax return; use proportional reasoning; estimate and measure; and apply geometric concepts to create designs. Students will consolidate their mathematical skills as they solve problems and communicate their thinking.</w:t>
      </w:r>
    </w:p>
    <w:p w:rsidR="0050705D" w:rsidRPr="00F52F90" w:rsidRDefault="0050705D" w:rsidP="001C6947">
      <w:pPr>
        <w:jc w:val="both"/>
        <w:rPr>
          <w:rFonts w:ascii="Arial" w:hAnsi="Arial" w:cs="Arial"/>
          <w:b/>
          <w:sz w:val="24"/>
          <w:szCs w:val="24"/>
        </w:rPr>
      </w:pPr>
      <w:r w:rsidRPr="00F52F90">
        <w:rPr>
          <w:rFonts w:ascii="Arial" w:hAnsi="Arial" w:cs="Arial"/>
          <w:b/>
          <w:sz w:val="24"/>
          <w:szCs w:val="24"/>
        </w:rPr>
        <w:t>Prerequisite: Mathematics for Work and Everyday Life, Grade 11</w:t>
      </w:r>
    </w:p>
    <w:p w:rsidR="0050705D" w:rsidRPr="00F52F90" w:rsidRDefault="0050705D" w:rsidP="001C6947">
      <w:pPr>
        <w:jc w:val="both"/>
        <w:rPr>
          <w:rFonts w:ascii="Arial" w:hAnsi="Arial" w:cs="Arial"/>
          <w:sz w:val="24"/>
          <w:szCs w:val="24"/>
        </w:rPr>
      </w:pPr>
    </w:p>
    <w:sectPr w:rsidR="0050705D" w:rsidRPr="00F52F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38E"/>
    <w:rsid w:val="00006F2E"/>
    <w:rsid w:val="001121F5"/>
    <w:rsid w:val="001C6947"/>
    <w:rsid w:val="002C6C79"/>
    <w:rsid w:val="00407164"/>
    <w:rsid w:val="0050705D"/>
    <w:rsid w:val="00515B19"/>
    <w:rsid w:val="0066638E"/>
    <w:rsid w:val="00AC7097"/>
    <w:rsid w:val="00E16CDC"/>
    <w:rsid w:val="00E5120D"/>
    <w:rsid w:val="00F52F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Ting-ya Lo</dc:creator>
  <cp:lastModifiedBy>Davy, Rhonda</cp:lastModifiedBy>
  <cp:revision>9</cp:revision>
  <dcterms:created xsi:type="dcterms:W3CDTF">2017-12-01T16:51:00Z</dcterms:created>
  <dcterms:modified xsi:type="dcterms:W3CDTF">2017-12-01T16:58:00Z</dcterms:modified>
</cp:coreProperties>
</file>